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CC" w:rsidRDefault="00CC3ACC" w:rsidP="00CC3ACC">
      <w:pPr>
        <w:jc w:val="center"/>
        <w:rPr>
          <w:b/>
          <w:sz w:val="40"/>
        </w:rPr>
      </w:pPr>
      <w:r>
        <w:rPr>
          <w:b/>
          <w:sz w:val="40"/>
        </w:rPr>
        <w:t>Zaključci i preporuke obrazovnog sektora o tranziciji Hrvatske prema klimatskoj neutralnosti</w:t>
      </w:r>
    </w:p>
    <w:p w:rsidR="00CC3ACC" w:rsidRDefault="00CC3ACC" w:rsidP="00CC3ACC">
      <w:pPr>
        <w:jc w:val="center"/>
        <w:rPr>
          <w:b/>
          <w:sz w:val="40"/>
        </w:rPr>
      </w:pPr>
    </w:p>
    <w:p w:rsidR="00CC3ACC" w:rsidRPr="00CC3ACC" w:rsidRDefault="00CC3ACC" w:rsidP="00CC3ACC">
      <w:pPr>
        <w:rPr>
          <w:rFonts w:cstheme="minorHAnsi"/>
          <w:sz w:val="24"/>
          <w:szCs w:val="24"/>
        </w:rPr>
      </w:pPr>
      <w:r w:rsidRPr="00CC3ACC">
        <w:rPr>
          <w:rFonts w:cstheme="minorHAnsi"/>
          <w:sz w:val="24"/>
          <w:szCs w:val="24"/>
        </w:rPr>
        <w:t>Ovaj set zaključaka i preporuka sastavljen je na temelju Panel rasprave s obrazovnim sektorom o tranziciji Hrvatske prema klimatskoj neutralnosti održanoj 1.10.2021. te rezultata ankete koju je po završetku 24.9.</w:t>
      </w:r>
      <w:r w:rsidR="00F4581C">
        <w:rPr>
          <w:rFonts w:cstheme="minorHAnsi"/>
          <w:sz w:val="24"/>
          <w:szCs w:val="24"/>
        </w:rPr>
        <w:t>2021.</w:t>
      </w:r>
      <w:r w:rsidRPr="00CC3ACC">
        <w:rPr>
          <w:rFonts w:cstheme="minorHAnsi"/>
          <w:sz w:val="24"/>
          <w:szCs w:val="24"/>
        </w:rPr>
        <w:t xml:space="preserve"> ispunilo 1799 predstavnika obrazovnog sektora.</w:t>
      </w:r>
    </w:p>
    <w:p w:rsidR="00CC3ACC" w:rsidRPr="00CC3ACC" w:rsidRDefault="00CC3ACC" w:rsidP="00CC3ACC">
      <w:pPr>
        <w:spacing w:after="0"/>
        <w:jc w:val="both"/>
        <w:rPr>
          <w:rFonts w:cstheme="minorHAnsi"/>
          <w:sz w:val="24"/>
          <w:szCs w:val="24"/>
        </w:rPr>
      </w:pPr>
      <w:r w:rsidRPr="00CC3ACC">
        <w:rPr>
          <w:rFonts w:cstheme="minorHAnsi"/>
          <w:sz w:val="24"/>
          <w:szCs w:val="24"/>
        </w:rPr>
        <w:t xml:space="preserve">U panel raspravi sudjelovali su </w:t>
      </w:r>
      <w:proofErr w:type="spellStart"/>
      <w:r w:rsidRPr="00CC3ACC">
        <w:rPr>
          <w:rFonts w:cstheme="minorHAnsi"/>
          <w:sz w:val="24"/>
          <w:szCs w:val="24"/>
        </w:rPr>
        <w:t>panelisti</w:t>
      </w:r>
      <w:proofErr w:type="spellEnd"/>
      <w:r w:rsidRPr="00CC3ACC">
        <w:rPr>
          <w:rFonts w:cstheme="minorHAnsi"/>
          <w:sz w:val="24"/>
          <w:szCs w:val="24"/>
        </w:rPr>
        <w:t>:</w:t>
      </w:r>
    </w:p>
    <w:p w:rsidR="00CC3ACC" w:rsidRPr="00CC3ACC" w:rsidRDefault="00CC3ACC" w:rsidP="00CC3AC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C3ACC">
        <w:rPr>
          <w:rFonts w:cstheme="minorHAnsi"/>
          <w:sz w:val="24"/>
          <w:szCs w:val="24"/>
        </w:rPr>
        <w:t>Davor Malović, ravnatelj Tehničke škole Sisak</w:t>
      </w:r>
    </w:p>
    <w:p w:rsidR="00CC3ACC" w:rsidRPr="00CC3ACC" w:rsidRDefault="00CC3ACC" w:rsidP="00CC3AC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C3ACC">
        <w:rPr>
          <w:rFonts w:cstheme="minorHAnsi"/>
          <w:sz w:val="24"/>
          <w:szCs w:val="24"/>
        </w:rPr>
        <w:t xml:space="preserve">dr.sc. Boris Jokić, Institut za društvena istraživanja u Zagrebu </w:t>
      </w:r>
    </w:p>
    <w:p w:rsidR="00CC3ACC" w:rsidRPr="00CC3ACC" w:rsidRDefault="00CC3ACC" w:rsidP="00CC3AC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C3ACC">
        <w:rPr>
          <w:rFonts w:cstheme="minorHAnsi"/>
          <w:sz w:val="24"/>
          <w:szCs w:val="24"/>
        </w:rPr>
        <w:t>Boris Anić, Klasična gimnazija Zagreb</w:t>
      </w:r>
    </w:p>
    <w:p w:rsidR="00CC3ACC" w:rsidRPr="00CC3ACC" w:rsidRDefault="00CC3ACC" w:rsidP="00CC3AC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C3ACC">
        <w:rPr>
          <w:rFonts w:cstheme="minorHAnsi"/>
          <w:sz w:val="24"/>
          <w:szCs w:val="24"/>
        </w:rPr>
        <w:t xml:space="preserve">Marica </w:t>
      </w:r>
      <w:proofErr w:type="spellStart"/>
      <w:r w:rsidRPr="00CC3ACC">
        <w:rPr>
          <w:rFonts w:cstheme="minorHAnsi"/>
          <w:sz w:val="24"/>
          <w:szCs w:val="24"/>
        </w:rPr>
        <w:t>Kučan</w:t>
      </w:r>
      <w:proofErr w:type="spellEnd"/>
      <w:r w:rsidRPr="00CC3ACC">
        <w:rPr>
          <w:rFonts w:cstheme="minorHAnsi"/>
          <w:sz w:val="24"/>
          <w:szCs w:val="24"/>
        </w:rPr>
        <w:t>, Pomorska škola Bakar</w:t>
      </w:r>
    </w:p>
    <w:p w:rsidR="00CC3ACC" w:rsidRPr="00CC3ACC" w:rsidRDefault="00CC3ACC" w:rsidP="00CC3AC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C3ACC">
        <w:rPr>
          <w:rFonts w:cstheme="minorHAnsi"/>
          <w:sz w:val="24"/>
          <w:szCs w:val="24"/>
        </w:rPr>
        <w:t xml:space="preserve">Mile </w:t>
      </w:r>
      <w:proofErr w:type="spellStart"/>
      <w:r w:rsidRPr="00CC3ACC">
        <w:rPr>
          <w:rFonts w:cstheme="minorHAnsi"/>
          <w:sz w:val="24"/>
          <w:szCs w:val="24"/>
        </w:rPr>
        <w:t>Živčić</w:t>
      </w:r>
      <w:proofErr w:type="spellEnd"/>
      <w:r w:rsidRPr="00CC3ACC">
        <w:rPr>
          <w:rFonts w:cstheme="minorHAnsi"/>
          <w:sz w:val="24"/>
          <w:szCs w:val="24"/>
        </w:rPr>
        <w:t>, ravnatelj Agencije za strukovno obrazovanje i obrazovanje odraslih</w:t>
      </w:r>
    </w:p>
    <w:p w:rsidR="00CC3ACC" w:rsidRDefault="00CC3ACC" w:rsidP="00CC3ACC">
      <w:pPr>
        <w:spacing w:after="0"/>
        <w:jc w:val="both"/>
        <w:rPr>
          <w:rFonts w:cstheme="minorHAnsi"/>
          <w:sz w:val="24"/>
          <w:szCs w:val="24"/>
        </w:rPr>
      </w:pPr>
    </w:p>
    <w:p w:rsidR="00CC3ACC" w:rsidRPr="00CC3ACC" w:rsidRDefault="00F4581C" w:rsidP="00CC3AC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r.sc. Dubravka </w:t>
      </w:r>
      <w:proofErr w:type="spellStart"/>
      <w:r>
        <w:rPr>
          <w:rFonts w:cstheme="minorHAnsi"/>
          <w:sz w:val="24"/>
          <w:szCs w:val="24"/>
        </w:rPr>
        <w:t>Brezak</w:t>
      </w:r>
      <w:proofErr w:type="spellEnd"/>
      <w:r>
        <w:rPr>
          <w:rFonts w:cstheme="minorHAnsi"/>
          <w:sz w:val="24"/>
          <w:szCs w:val="24"/>
        </w:rPr>
        <w:t xml:space="preserve"> Stamać, </w:t>
      </w:r>
      <w:r w:rsidRPr="00CC3ACC">
        <w:rPr>
          <w:rFonts w:cstheme="minorHAnsi"/>
          <w:sz w:val="24"/>
          <w:szCs w:val="24"/>
        </w:rPr>
        <w:t>ravnateljica Agencije za odgoj i obrazovanje</w:t>
      </w:r>
      <w:r>
        <w:rPr>
          <w:rFonts w:cstheme="minorHAnsi"/>
          <w:sz w:val="24"/>
          <w:szCs w:val="24"/>
        </w:rPr>
        <w:t xml:space="preserve"> </w:t>
      </w:r>
      <w:r w:rsidR="00543B00">
        <w:rPr>
          <w:rFonts w:cstheme="minorHAnsi"/>
          <w:sz w:val="24"/>
          <w:szCs w:val="24"/>
        </w:rPr>
        <w:t xml:space="preserve">je bila  </w:t>
      </w:r>
      <w:r>
        <w:rPr>
          <w:rFonts w:cstheme="minorHAnsi"/>
          <w:sz w:val="24"/>
          <w:szCs w:val="24"/>
        </w:rPr>
        <w:t xml:space="preserve">uvodničarka </w:t>
      </w:r>
      <w:r w:rsidR="00543B00">
        <w:rPr>
          <w:rFonts w:cstheme="minorHAnsi"/>
          <w:sz w:val="24"/>
          <w:szCs w:val="24"/>
        </w:rPr>
        <w:t xml:space="preserve">te je </w:t>
      </w:r>
      <w:r w:rsidR="00CC3ACC" w:rsidRPr="00CC3ACC">
        <w:rPr>
          <w:rFonts w:cstheme="minorHAnsi"/>
          <w:sz w:val="24"/>
          <w:szCs w:val="24"/>
        </w:rPr>
        <w:t xml:space="preserve">moderirala </w:t>
      </w:r>
      <w:r>
        <w:rPr>
          <w:rFonts w:cstheme="minorHAnsi"/>
          <w:sz w:val="24"/>
          <w:szCs w:val="24"/>
        </w:rPr>
        <w:t xml:space="preserve">raspravu. </w:t>
      </w:r>
    </w:p>
    <w:p w:rsidR="00CC3ACC" w:rsidRPr="00CC3ACC" w:rsidRDefault="00CC3ACC" w:rsidP="00CC3ACC">
      <w:pPr>
        <w:rPr>
          <w:rFonts w:cstheme="minorHAnsi"/>
          <w:sz w:val="24"/>
          <w:szCs w:val="24"/>
        </w:rPr>
      </w:pPr>
      <w:r w:rsidRPr="00CC3ACC">
        <w:rPr>
          <w:rFonts w:cstheme="minorHAnsi"/>
          <w:sz w:val="24"/>
          <w:szCs w:val="24"/>
        </w:rPr>
        <w:t xml:space="preserve">Ovi zaključci i preporuke </w:t>
      </w:r>
      <w:r w:rsidR="00543B00">
        <w:rPr>
          <w:rFonts w:cstheme="minorHAnsi"/>
          <w:sz w:val="24"/>
          <w:szCs w:val="24"/>
        </w:rPr>
        <w:t xml:space="preserve">predstavit </w:t>
      </w:r>
      <w:r w:rsidRPr="00CC3ACC">
        <w:rPr>
          <w:rFonts w:cstheme="minorHAnsi"/>
          <w:sz w:val="24"/>
          <w:szCs w:val="24"/>
        </w:rPr>
        <w:t>će se na završnoj konferenciji 27.10.2021.</w:t>
      </w:r>
    </w:p>
    <w:p w:rsidR="00CC3ACC" w:rsidRPr="00EE1070" w:rsidRDefault="00CC3ACC" w:rsidP="00CC3ACC">
      <w:pPr>
        <w:rPr>
          <w:rFonts w:cstheme="minorHAnsi"/>
          <w:sz w:val="24"/>
          <w:szCs w:val="24"/>
        </w:rPr>
      </w:pPr>
      <w:r w:rsidRPr="00EE1070">
        <w:rPr>
          <w:rFonts w:cstheme="minorHAnsi"/>
          <w:b/>
          <w:sz w:val="24"/>
          <w:szCs w:val="24"/>
          <w:u w:val="single"/>
        </w:rPr>
        <w:t>Zaključci</w:t>
      </w:r>
      <w:r w:rsidR="00094B64" w:rsidRPr="00EE1070">
        <w:rPr>
          <w:rFonts w:cstheme="minorHAnsi"/>
          <w:b/>
          <w:sz w:val="24"/>
          <w:szCs w:val="24"/>
          <w:u w:val="single"/>
        </w:rPr>
        <w:t xml:space="preserve"> i preporuke</w:t>
      </w:r>
      <w:r w:rsidRPr="00EE1070">
        <w:rPr>
          <w:rFonts w:cstheme="minorHAnsi"/>
          <w:sz w:val="24"/>
          <w:szCs w:val="24"/>
        </w:rPr>
        <w:t>:</w:t>
      </w:r>
    </w:p>
    <w:p w:rsidR="00543B00" w:rsidRPr="00EE1070" w:rsidRDefault="00543B00" w:rsidP="00543B00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EE1070">
        <w:rPr>
          <w:rFonts w:cstheme="minorHAnsi"/>
          <w:sz w:val="24"/>
          <w:szCs w:val="24"/>
        </w:rPr>
        <w:t>Članovi obrazovnog sektora su mišljenja da klimatske promjene predstavljaju ozbiljan problem</w:t>
      </w:r>
      <w:r w:rsidR="00D6042D" w:rsidRPr="00EE1070">
        <w:rPr>
          <w:rFonts w:cstheme="minorHAnsi"/>
          <w:sz w:val="24"/>
          <w:szCs w:val="24"/>
        </w:rPr>
        <w:t xml:space="preserve"> i velika većina</w:t>
      </w:r>
      <w:r w:rsidR="00D6042D">
        <w:rPr>
          <w:rFonts w:cstheme="minorHAnsi"/>
          <w:sz w:val="24"/>
          <w:szCs w:val="24"/>
        </w:rPr>
        <w:t xml:space="preserve"> (95%) je zabrinuti zbog klimatskih promjena koje </w:t>
      </w:r>
      <w:r w:rsidR="00EF189A">
        <w:rPr>
          <w:rFonts w:cstheme="minorHAnsi"/>
          <w:sz w:val="24"/>
          <w:szCs w:val="24"/>
        </w:rPr>
        <w:t>oni</w:t>
      </w:r>
      <w:r w:rsidR="00D6042D">
        <w:rPr>
          <w:rFonts w:cstheme="minorHAnsi"/>
          <w:sz w:val="24"/>
          <w:szCs w:val="24"/>
        </w:rPr>
        <w:t xml:space="preserve"> već </w:t>
      </w:r>
      <w:r w:rsidR="00EF189A">
        <w:rPr>
          <w:rFonts w:cstheme="minorHAnsi"/>
          <w:sz w:val="24"/>
          <w:szCs w:val="24"/>
        </w:rPr>
        <w:t>opažaju</w:t>
      </w:r>
      <w:r w:rsidR="00D6042D">
        <w:rPr>
          <w:rFonts w:cstheme="minorHAnsi"/>
          <w:sz w:val="24"/>
          <w:szCs w:val="24"/>
        </w:rPr>
        <w:t xml:space="preserve"> u Hrvatskoj. Trećina od njih je stava </w:t>
      </w:r>
      <w:r w:rsidR="00D6042D" w:rsidRPr="00EE1070">
        <w:rPr>
          <w:rFonts w:cstheme="minorHAnsi"/>
          <w:sz w:val="24"/>
          <w:szCs w:val="24"/>
        </w:rPr>
        <w:t xml:space="preserve">da obrazovni sektor treba ima važnu ulogu u </w:t>
      </w:r>
      <w:r w:rsidR="00EE1070" w:rsidRPr="00EE1070">
        <w:rPr>
          <w:rFonts w:cstheme="minorHAnsi"/>
          <w:sz w:val="24"/>
          <w:szCs w:val="24"/>
        </w:rPr>
        <w:t>komuniciranju klimatskih</w:t>
      </w:r>
      <w:r w:rsidR="00D6042D" w:rsidRPr="00EE1070">
        <w:rPr>
          <w:rFonts w:cstheme="minorHAnsi"/>
          <w:sz w:val="24"/>
          <w:szCs w:val="24"/>
        </w:rPr>
        <w:t xml:space="preserve"> promjena </w:t>
      </w:r>
    </w:p>
    <w:p w:rsidR="00D6042D" w:rsidRDefault="00543B00" w:rsidP="00543B00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EE1070">
        <w:rPr>
          <w:rFonts w:cstheme="minorHAnsi"/>
          <w:sz w:val="24"/>
          <w:szCs w:val="24"/>
        </w:rPr>
        <w:t xml:space="preserve">Velika većina je mišljenja da su </w:t>
      </w:r>
      <w:r w:rsidR="00D6042D" w:rsidRPr="00EE1070">
        <w:rPr>
          <w:rFonts w:cstheme="minorHAnsi"/>
          <w:sz w:val="24"/>
          <w:szCs w:val="24"/>
        </w:rPr>
        <w:t>pored Vlade i ministarstava</w:t>
      </w:r>
      <w:r w:rsidR="00D604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svi </w:t>
      </w:r>
      <w:r w:rsidR="00D6042D">
        <w:rPr>
          <w:rFonts w:cstheme="minorHAnsi"/>
          <w:sz w:val="24"/>
          <w:szCs w:val="24"/>
        </w:rPr>
        <w:t xml:space="preserve">zajedno </w:t>
      </w:r>
      <w:r>
        <w:rPr>
          <w:rFonts w:cstheme="minorHAnsi"/>
          <w:sz w:val="24"/>
          <w:szCs w:val="24"/>
        </w:rPr>
        <w:t xml:space="preserve">odgovorni </w:t>
      </w:r>
      <w:r w:rsidR="00D6042D">
        <w:rPr>
          <w:rFonts w:cstheme="minorHAnsi"/>
          <w:sz w:val="24"/>
          <w:szCs w:val="24"/>
        </w:rPr>
        <w:t>za rješavanje problema klimatskim promjenama u Hrvatskoj</w:t>
      </w:r>
    </w:p>
    <w:p w:rsidR="00EF189A" w:rsidRDefault="00D6042D" w:rsidP="003D6AC6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EF189A">
        <w:rPr>
          <w:rFonts w:cstheme="minorHAnsi"/>
          <w:sz w:val="24"/>
          <w:szCs w:val="24"/>
        </w:rPr>
        <w:t xml:space="preserve">Pedeset posto je stava da </w:t>
      </w:r>
      <w:r w:rsidR="001F671D">
        <w:rPr>
          <w:rFonts w:cstheme="minorHAnsi"/>
          <w:sz w:val="24"/>
          <w:szCs w:val="24"/>
        </w:rPr>
        <w:t xml:space="preserve">će se rado uključiti </w:t>
      </w:r>
      <w:r w:rsidR="001F671D" w:rsidRPr="00EF189A">
        <w:rPr>
          <w:rFonts w:cstheme="minorHAnsi"/>
          <w:sz w:val="24"/>
          <w:szCs w:val="24"/>
        </w:rPr>
        <w:t xml:space="preserve">u djelovanje </w:t>
      </w:r>
      <w:r w:rsidR="001F671D">
        <w:rPr>
          <w:rFonts w:cstheme="minorHAnsi"/>
          <w:sz w:val="24"/>
          <w:szCs w:val="24"/>
        </w:rPr>
        <w:t>radi</w:t>
      </w:r>
      <w:r w:rsidR="001F671D" w:rsidRPr="00EF189A">
        <w:rPr>
          <w:rFonts w:cstheme="minorHAnsi"/>
          <w:sz w:val="24"/>
          <w:szCs w:val="24"/>
        </w:rPr>
        <w:t xml:space="preserve"> održiv</w:t>
      </w:r>
      <w:r w:rsidR="001F671D">
        <w:rPr>
          <w:rFonts w:cstheme="minorHAnsi"/>
          <w:sz w:val="24"/>
          <w:szCs w:val="24"/>
        </w:rPr>
        <w:t>og</w:t>
      </w:r>
      <w:r w:rsidR="001F671D" w:rsidRPr="00EF189A">
        <w:rPr>
          <w:rFonts w:cstheme="minorHAnsi"/>
          <w:sz w:val="24"/>
          <w:szCs w:val="24"/>
        </w:rPr>
        <w:t xml:space="preserve"> razvoj</w:t>
      </w:r>
      <w:r w:rsidR="001F671D">
        <w:rPr>
          <w:rFonts w:cstheme="minorHAnsi"/>
          <w:sz w:val="24"/>
          <w:szCs w:val="24"/>
        </w:rPr>
        <w:t>a i</w:t>
      </w:r>
      <w:r w:rsidR="001F671D" w:rsidRPr="00EF189A">
        <w:rPr>
          <w:rFonts w:cstheme="minorHAnsi"/>
          <w:sz w:val="24"/>
          <w:szCs w:val="24"/>
        </w:rPr>
        <w:t xml:space="preserve"> </w:t>
      </w:r>
      <w:r w:rsidR="001F671D">
        <w:rPr>
          <w:rFonts w:cstheme="minorHAnsi"/>
          <w:sz w:val="24"/>
          <w:szCs w:val="24"/>
        </w:rPr>
        <w:t>ne očekuje dodatnu motivaciju za to</w:t>
      </w:r>
    </w:p>
    <w:p w:rsidR="00EF189A" w:rsidRDefault="00EF189A" w:rsidP="003D6AC6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Međutim, indikativno je da čak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74% ispitanika kaže da im je potrebna dodatna edukacija o klimatskim promjenama i to primjerice kroz stručne skupove</w:t>
      </w:r>
    </w:p>
    <w:p w:rsidR="000937BE" w:rsidRDefault="000937BE" w:rsidP="003D6AC6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Postoji određena suradnja između škola i lokalne zajednice, ali pretežito je mišljenje da je potrebna veća suradnja na temu klimatskih promjena i u provedbi </w:t>
      </w:r>
      <w:proofErr w:type="spellStart"/>
      <w:r>
        <w:rPr>
          <w:rFonts w:cstheme="minorHAnsi"/>
          <w:sz w:val="24"/>
          <w:szCs w:val="24"/>
        </w:rPr>
        <w:t>niskougljičnih</w:t>
      </w:r>
      <w:proofErr w:type="spellEnd"/>
      <w:r>
        <w:rPr>
          <w:rFonts w:cstheme="minorHAnsi"/>
          <w:sz w:val="24"/>
          <w:szCs w:val="24"/>
        </w:rPr>
        <w:t xml:space="preserve"> mjera</w:t>
      </w:r>
    </w:p>
    <w:p w:rsidR="00CC3ACC" w:rsidRDefault="00DB1452" w:rsidP="003D6AC6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EF189A">
        <w:rPr>
          <w:rFonts w:cstheme="minorHAnsi"/>
          <w:sz w:val="24"/>
          <w:szCs w:val="24"/>
        </w:rPr>
        <w:t>U Hrvatskoj postoje dobri projekti kao što su SOELA</w:t>
      </w:r>
      <w:r w:rsidR="000937BE" w:rsidRPr="000937B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0937B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(</w:t>
      </w:r>
      <w:r w:rsidR="000937B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Projekt SOELA-Solarni električni automobil</w:t>
      </w:r>
      <w:r w:rsidR="000937B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)</w:t>
      </w:r>
      <w:r w:rsidRPr="00EF189A">
        <w:rPr>
          <w:rFonts w:cstheme="minorHAnsi"/>
          <w:sz w:val="24"/>
          <w:szCs w:val="24"/>
        </w:rPr>
        <w:t xml:space="preserve"> i SEMEP</w:t>
      </w:r>
      <w:r w:rsidR="000937BE" w:rsidRPr="000937BE">
        <w:rPr>
          <w:rFonts w:cstheme="minorHAnsi"/>
          <w:sz w:val="24"/>
          <w:szCs w:val="24"/>
        </w:rPr>
        <w:t xml:space="preserve"> </w:t>
      </w:r>
      <w:r w:rsidR="001F671D">
        <w:rPr>
          <w:rFonts w:cstheme="minorHAnsi"/>
          <w:sz w:val="24"/>
          <w:szCs w:val="24"/>
        </w:rPr>
        <w:t>(</w:t>
      </w:r>
      <w:proofErr w:type="spellStart"/>
      <w:r w:rsidR="000937BE" w:rsidRPr="000937BE">
        <w:rPr>
          <w:rFonts w:cstheme="minorHAnsi"/>
          <w:sz w:val="24"/>
          <w:szCs w:val="24"/>
        </w:rPr>
        <w:t>South</w:t>
      </w:r>
      <w:proofErr w:type="spellEnd"/>
      <w:r w:rsidR="000937BE" w:rsidRPr="000937BE">
        <w:rPr>
          <w:rFonts w:cstheme="minorHAnsi"/>
          <w:sz w:val="24"/>
          <w:szCs w:val="24"/>
        </w:rPr>
        <w:t xml:space="preserve"> </w:t>
      </w:r>
      <w:proofErr w:type="spellStart"/>
      <w:r w:rsidR="000937BE" w:rsidRPr="000937BE">
        <w:rPr>
          <w:rFonts w:cstheme="minorHAnsi"/>
          <w:sz w:val="24"/>
          <w:szCs w:val="24"/>
        </w:rPr>
        <w:t>Eastern</w:t>
      </w:r>
      <w:proofErr w:type="spellEnd"/>
      <w:r w:rsidR="000937BE" w:rsidRPr="000937BE">
        <w:rPr>
          <w:rFonts w:cstheme="minorHAnsi"/>
          <w:sz w:val="24"/>
          <w:szCs w:val="24"/>
        </w:rPr>
        <w:t xml:space="preserve"> </w:t>
      </w:r>
      <w:proofErr w:type="spellStart"/>
      <w:r w:rsidR="000937BE" w:rsidRPr="000937BE">
        <w:rPr>
          <w:rFonts w:cstheme="minorHAnsi"/>
          <w:sz w:val="24"/>
          <w:szCs w:val="24"/>
        </w:rPr>
        <w:t>Mediterranean</w:t>
      </w:r>
      <w:proofErr w:type="spellEnd"/>
      <w:r w:rsidR="000937BE" w:rsidRPr="000937BE">
        <w:rPr>
          <w:rFonts w:cstheme="minorHAnsi"/>
          <w:sz w:val="24"/>
          <w:szCs w:val="24"/>
        </w:rPr>
        <w:t xml:space="preserve"> </w:t>
      </w:r>
      <w:proofErr w:type="spellStart"/>
      <w:r w:rsidR="000937BE" w:rsidRPr="000937BE">
        <w:rPr>
          <w:rFonts w:cstheme="minorHAnsi"/>
          <w:sz w:val="24"/>
          <w:szCs w:val="24"/>
        </w:rPr>
        <w:t>Sea</w:t>
      </w:r>
      <w:proofErr w:type="spellEnd"/>
      <w:r w:rsidR="000937BE" w:rsidRPr="000937BE">
        <w:rPr>
          <w:rFonts w:cstheme="minorHAnsi"/>
          <w:sz w:val="24"/>
          <w:szCs w:val="24"/>
        </w:rPr>
        <w:t xml:space="preserve"> Project</w:t>
      </w:r>
      <w:r w:rsidR="001F671D">
        <w:rPr>
          <w:rFonts w:cstheme="minorHAnsi"/>
          <w:sz w:val="24"/>
          <w:szCs w:val="24"/>
        </w:rPr>
        <w:t>)</w:t>
      </w:r>
      <w:r w:rsidR="001F671D" w:rsidRPr="001F671D">
        <w:rPr>
          <w:rFonts w:cstheme="minorHAnsi"/>
          <w:sz w:val="24"/>
          <w:szCs w:val="24"/>
        </w:rPr>
        <w:t xml:space="preserve"> </w:t>
      </w:r>
      <w:r w:rsidR="001F671D" w:rsidRPr="001F671D">
        <w:rPr>
          <w:rFonts w:cstheme="minorHAnsi"/>
          <w:sz w:val="24"/>
          <w:szCs w:val="24"/>
        </w:rPr>
        <w:t>odgoj</w:t>
      </w:r>
      <w:r w:rsidR="001F671D">
        <w:rPr>
          <w:rFonts w:cstheme="minorHAnsi"/>
          <w:sz w:val="24"/>
          <w:szCs w:val="24"/>
        </w:rPr>
        <w:t xml:space="preserve"> i obrazovanje</w:t>
      </w:r>
      <w:r w:rsidR="001F671D" w:rsidRPr="001F671D">
        <w:rPr>
          <w:rFonts w:cstheme="minorHAnsi"/>
          <w:sz w:val="24"/>
          <w:szCs w:val="24"/>
        </w:rPr>
        <w:t xml:space="preserve"> za okoliš namijenjen nastavnicima </w:t>
      </w:r>
      <w:r w:rsidR="001F671D">
        <w:rPr>
          <w:rFonts w:cstheme="minorHAnsi"/>
          <w:sz w:val="24"/>
          <w:szCs w:val="24"/>
        </w:rPr>
        <w:t xml:space="preserve">ali treba više takvih projekata kroz koje se ostvaruje suradnja među školama, s lokalnom zajednicom i </w:t>
      </w:r>
      <w:r w:rsidR="00303960">
        <w:rPr>
          <w:rFonts w:cstheme="minorHAnsi"/>
          <w:sz w:val="24"/>
          <w:szCs w:val="24"/>
        </w:rPr>
        <w:t>jačaju se kompetencije o klimatskim promjenama i razmjena ideja i praksi</w:t>
      </w:r>
    </w:p>
    <w:p w:rsidR="00303960" w:rsidRDefault="00303960" w:rsidP="00303960">
      <w:pPr>
        <w:spacing w:before="120" w:after="120" w:line="257" w:lineRule="auto"/>
        <w:ind w:left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Preporuke:</w:t>
      </w:r>
    </w:p>
    <w:p w:rsidR="00DB1452" w:rsidRPr="00303960" w:rsidRDefault="00DB1452" w:rsidP="00303960">
      <w:pPr>
        <w:pStyle w:val="Odlomakpopisa"/>
        <w:numPr>
          <w:ilvl w:val="0"/>
          <w:numId w:val="5"/>
        </w:numPr>
        <w:spacing w:before="120" w:after="120" w:line="257" w:lineRule="auto"/>
        <w:ind w:left="709"/>
        <w:rPr>
          <w:rFonts w:cstheme="minorHAnsi"/>
          <w:sz w:val="24"/>
          <w:szCs w:val="24"/>
        </w:rPr>
      </w:pPr>
      <w:r w:rsidRPr="00303960">
        <w:rPr>
          <w:rFonts w:cstheme="minorHAnsi"/>
          <w:sz w:val="24"/>
          <w:szCs w:val="24"/>
        </w:rPr>
        <w:lastRenderedPageBreak/>
        <w:t xml:space="preserve">Potrebno je osvijestiti učenike o klimatskim promjenama i načinima ublažavanja njihovih </w:t>
      </w:r>
      <w:r w:rsidR="00303960" w:rsidRPr="00303960">
        <w:rPr>
          <w:rFonts w:cstheme="minorHAnsi"/>
          <w:sz w:val="24"/>
          <w:szCs w:val="24"/>
        </w:rPr>
        <w:t>učinaka</w:t>
      </w:r>
    </w:p>
    <w:p w:rsidR="00DB1452" w:rsidRDefault="00DB1452" w:rsidP="00543B00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Potrebno je školu približiti zajednici i povezati mlade ljude</w:t>
      </w:r>
    </w:p>
    <w:p w:rsidR="00DB1452" w:rsidRDefault="00DB1452" w:rsidP="00543B00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Potrebna je bolja implementacija i provedba edukacije o klimatskim promjenama</w:t>
      </w:r>
    </w:p>
    <w:p w:rsidR="00DB1452" w:rsidRDefault="00DB1452" w:rsidP="00543B00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Potrebno je prepoznati dobre primjere u HR i primijeniti ih</w:t>
      </w:r>
    </w:p>
    <w:p w:rsidR="00DB1452" w:rsidRDefault="00DB1452" w:rsidP="00543B00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Potrebno je otvoriti prostor za suradnju među profesorima</w:t>
      </w:r>
    </w:p>
    <w:p w:rsidR="00DB1452" w:rsidRDefault="00DB1452" w:rsidP="00543B00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Potrebno je kroz stručna usavršavanja nastavnika poticati učenje o klimatskim promjenama</w:t>
      </w:r>
    </w:p>
    <w:p w:rsidR="00DB1452" w:rsidRDefault="00DB1452" w:rsidP="00543B00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Potrebno je brže djelovati</w:t>
      </w:r>
    </w:p>
    <w:p w:rsidR="00DB1452" w:rsidRDefault="00DB1452" w:rsidP="00543B00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Potrebna je implementacija modula o klimatskim promjenama u strukovnom usavršavanju</w:t>
      </w:r>
    </w:p>
    <w:p w:rsidR="00DB1452" w:rsidRDefault="00DB1452" w:rsidP="00543B00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Lokalna zajednica bi trebala vršiti veći utjecaj na škole</w:t>
      </w:r>
    </w:p>
    <w:p w:rsidR="00DB1452" w:rsidRDefault="00DB1452" w:rsidP="00543B00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Potrebno je učenike upoznati s potrošačkim mentalitetom i odgovornošću prema okolišu</w:t>
      </w:r>
    </w:p>
    <w:p w:rsidR="00DB1452" w:rsidRPr="00CC3ACC" w:rsidRDefault="00DB1452" w:rsidP="00543B00">
      <w:pPr>
        <w:pStyle w:val="Odlomakpopisa"/>
        <w:numPr>
          <w:ilvl w:val="0"/>
          <w:numId w:val="4"/>
        </w:numPr>
        <w:spacing w:before="120" w:after="120" w:line="257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Potrebno je učenike naučiti praktičnim vještinama (npr. popravak predmeta) i poticati ih da manje kupuju i više se brinu za stvari</w:t>
      </w:r>
    </w:p>
    <w:p w:rsidR="001353DD" w:rsidRDefault="00EE1070"/>
    <w:sectPr w:rsidR="00135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047"/>
    <w:multiLevelType w:val="hybridMultilevel"/>
    <w:tmpl w:val="7F50C532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946125"/>
    <w:multiLevelType w:val="hybridMultilevel"/>
    <w:tmpl w:val="3AF2B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2743E"/>
    <w:multiLevelType w:val="hybridMultilevel"/>
    <w:tmpl w:val="616276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C15D0"/>
    <w:multiLevelType w:val="hybridMultilevel"/>
    <w:tmpl w:val="E684FB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C1"/>
    <w:rsid w:val="000937BE"/>
    <w:rsid w:val="00094B64"/>
    <w:rsid w:val="001F671D"/>
    <w:rsid w:val="0029581C"/>
    <w:rsid w:val="00303960"/>
    <w:rsid w:val="003E127C"/>
    <w:rsid w:val="00543B00"/>
    <w:rsid w:val="009137C1"/>
    <w:rsid w:val="00CC3ACC"/>
    <w:rsid w:val="00D6042D"/>
    <w:rsid w:val="00DB1452"/>
    <w:rsid w:val="00EE1070"/>
    <w:rsid w:val="00EF189A"/>
    <w:rsid w:val="00F4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C806"/>
  <w15:chartTrackingRefBased/>
  <w15:docId w15:val="{80A1DFFE-B04A-4AF6-A0C2-DC9E6687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C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Justić</dc:creator>
  <cp:keywords/>
  <dc:description/>
  <cp:lastModifiedBy>Branka Pivčević Novak</cp:lastModifiedBy>
  <cp:revision>10</cp:revision>
  <dcterms:created xsi:type="dcterms:W3CDTF">2021-10-04T08:30:00Z</dcterms:created>
  <dcterms:modified xsi:type="dcterms:W3CDTF">2021-10-18T14:45:00Z</dcterms:modified>
</cp:coreProperties>
</file>